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9646" w14:textId="41AF7A70" w:rsidR="00486CEA" w:rsidRDefault="004E4F9E" w:rsidP="004E4F9E">
      <w:pPr>
        <w:pStyle w:val="Title"/>
        <w:jc w:val="center"/>
      </w:pPr>
      <w:r>
        <w:t>Hub and Spoke Initiative 2019</w:t>
      </w:r>
    </w:p>
    <w:p w14:paraId="548D35DE" w14:textId="4A70E084" w:rsidR="004E4F9E" w:rsidRDefault="004E4F9E" w:rsidP="004E4F9E">
      <w:pPr>
        <w:pStyle w:val="Subtitle"/>
        <w:jc w:val="center"/>
      </w:pPr>
      <w:r>
        <w:t>Practice Leader Checklist</w:t>
      </w:r>
    </w:p>
    <w:p w14:paraId="7BDEFC00" w14:textId="2758F72E" w:rsidR="004E4F9E" w:rsidRDefault="004E4F9E" w:rsidP="004E4F9E">
      <w:pPr>
        <w:pStyle w:val="Heading1"/>
      </w:pPr>
      <w:r>
        <w:t>Identify Practice Leader</w:t>
      </w:r>
    </w:p>
    <w:p w14:paraId="1B0F6D44" w14:textId="5FF0C488" w:rsidR="004E4F9E" w:rsidRDefault="004E4F9E" w:rsidP="004E4F9E">
      <w:pPr>
        <w:pStyle w:val="ListParagraph"/>
        <w:numPr>
          <w:ilvl w:val="0"/>
          <w:numId w:val="2"/>
        </w:numPr>
      </w:pPr>
      <w:r>
        <w:t>Practice Leader to complete the Practice Leader Acknowledgement Form (one per practice):</w:t>
      </w:r>
    </w:p>
    <w:p w14:paraId="6F2B0962" w14:textId="41473F9D" w:rsidR="004E4F9E" w:rsidRDefault="004E4F9E" w:rsidP="004E4F9E">
      <w:pPr>
        <w:pStyle w:val="ListParagraph"/>
        <w:numPr>
          <w:ilvl w:val="1"/>
          <w:numId w:val="2"/>
        </w:numPr>
      </w:pPr>
      <w:hyperlink r:id="rId5" w:history="1">
        <w:r w:rsidRPr="00347627">
          <w:rPr>
            <w:rStyle w:val="Hyperlink"/>
          </w:rPr>
          <w:t>https://www.surveymonkey.com/r/HPVPracticeLeader20182019</w:t>
        </w:r>
      </w:hyperlink>
      <w:r>
        <w:t xml:space="preserve"> </w:t>
      </w:r>
    </w:p>
    <w:p w14:paraId="77883035" w14:textId="06DD890A" w:rsidR="004E4F9E" w:rsidRDefault="004E4F9E" w:rsidP="004E4F9E">
      <w:pPr>
        <w:pStyle w:val="Heading1"/>
      </w:pPr>
      <w:r>
        <w:t>Submit Practice Team Roster to Chris Bell (cbell@aap.net)</w:t>
      </w:r>
    </w:p>
    <w:p w14:paraId="57E6503B" w14:textId="35C25BE4" w:rsidR="004E4F9E" w:rsidRDefault="004E4F9E" w:rsidP="004E4F9E">
      <w:pPr>
        <w:pStyle w:val="ListParagraph"/>
        <w:numPr>
          <w:ilvl w:val="0"/>
          <w:numId w:val="1"/>
        </w:numPr>
      </w:pPr>
      <w:r>
        <w:t>Which physicians will be participating and receiving MOC credit?</w:t>
      </w:r>
    </w:p>
    <w:p w14:paraId="7C4C171C" w14:textId="06803CA8" w:rsidR="004E4F9E" w:rsidRDefault="004E4F9E" w:rsidP="004E4F9E">
      <w:pPr>
        <w:pStyle w:val="ListParagraph"/>
        <w:numPr>
          <w:ilvl w:val="0"/>
          <w:numId w:val="1"/>
        </w:numPr>
      </w:pPr>
      <w:r>
        <w:t xml:space="preserve">Other team members who will assist with the project (data entry, </w:t>
      </w:r>
      <w:proofErr w:type="spellStart"/>
      <w:r>
        <w:t>etc</w:t>
      </w:r>
      <w:proofErr w:type="spellEnd"/>
      <w:r>
        <w:t>)</w:t>
      </w:r>
    </w:p>
    <w:p w14:paraId="00A3A3F8" w14:textId="2F267EEA" w:rsidR="004E4F9E" w:rsidRDefault="004E4F9E" w:rsidP="004E4F9E">
      <w:pPr>
        <w:pStyle w:val="ListParagraph"/>
        <w:numPr>
          <w:ilvl w:val="0"/>
          <w:numId w:val="1"/>
        </w:numPr>
      </w:pPr>
      <w:r>
        <w:t>Roster is used to track progress on MOC requirements and provide QIDA access</w:t>
      </w:r>
    </w:p>
    <w:p w14:paraId="72DFAED2" w14:textId="78F1DDEE" w:rsidR="004E4F9E" w:rsidRDefault="004E4F9E" w:rsidP="004E4F9E">
      <w:pPr>
        <w:pStyle w:val="Heading1"/>
      </w:pPr>
      <w:r>
        <w:t>Provide Quality Improvement Education to participating physicians</w:t>
      </w:r>
    </w:p>
    <w:p w14:paraId="6746E721" w14:textId="7D94A1EB" w:rsidR="004E4F9E" w:rsidRDefault="004E4F9E" w:rsidP="004E4F9E">
      <w:pPr>
        <w:pStyle w:val="ListParagraph"/>
        <w:numPr>
          <w:ilvl w:val="0"/>
          <w:numId w:val="1"/>
        </w:numPr>
      </w:pPr>
      <w:hyperlink r:id="rId6" w:history="1">
        <w:r w:rsidRPr="00347627">
          <w:rPr>
            <w:rStyle w:val="Hyperlink"/>
          </w:rPr>
          <w:t>https://youtu.be/BKEMTW3yvuM</w:t>
        </w:r>
      </w:hyperlink>
      <w:r>
        <w:t xml:space="preserve"> </w:t>
      </w:r>
      <w:proofErr w:type="gramStart"/>
      <w:r w:rsidR="000D38CA">
        <w:t>and</w:t>
      </w:r>
      <w:r>
        <w:t xml:space="preserve"> </w:t>
      </w:r>
      <w:r w:rsidR="000D38CA">
        <w:t>also</w:t>
      </w:r>
      <w:proofErr w:type="gramEnd"/>
      <w:r w:rsidR="000D38CA">
        <w:t xml:space="preserve"> found </w:t>
      </w:r>
      <w:r>
        <w:t>on the QIDA homepage</w:t>
      </w:r>
    </w:p>
    <w:p w14:paraId="5820B8F9" w14:textId="270A7686" w:rsidR="004E4F9E" w:rsidRPr="004E4F9E" w:rsidRDefault="004E4F9E" w:rsidP="004E4F9E">
      <w:pPr>
        <w:pStyle w:val="ListParagraph"/>
        <w:numPr>
          <w:ilvl w:val="0"/>
          <w:numId w:val="1"/>
        </w:numPr>
      </w:pPr>
      <w:r>
        <w:t xml:space="preserve">AAP webinar titled </w:t>
      </w:r>
      <w:r>
        <w:rPr>
          <w:i/>
        </w:rPr>
        <w:t>Model for Improvement</w:t>
      </w:r>
    </w:p>
    <w:p w14:paraId="5771C506" w14:textId="6D67B3F4" w:rsidR="004E4F9E" w:rsidRDefault="004E4F9E" w:rsidP="004E4F9E">
      <w:pPr>
        <w:pStyle w:val="Heading1"/>
      </w:pPr>
      <w:r>
        <w:t>Convene Practice Team Meeting to Discuss Initiative with the Practice</w:t>
      </w:r>
    </w:p>
    <w:p w14:paraId="3E6F9AC5" w14:textId="4CB32125" w:rsidR="004E4F9E" w:rsidRDefault="004E4F9E" w:rsidP="004E4F9E">
      <w:pPr>
        <w:pStyle w:val="ListParagraph"/>
        <w:numPr>
          <w:ilvl w:val="0"/>
          <w:numId w:val="1"/>
        </w:numPr>
      </w:pPr>
      <w:r>
        <w:t>Overall project goal</w:t>
      </w:r>
    </w:p>
    <w:p w14:paraId="0F0B73E4" w14:textId="3826744B" w:rsidR="004E4F9E" w:rsidRDefault="004E4F9E" w:rsidP="004E4F9E">
      <w:pPr>
        <w:pStyle w:val="ListParagraph"/>
        <w:numPr>
          <w:ilvl w:val="0"/>
          <w:numId w:val="1"/>
        </w:numPr>
      </w:pPr>
      <w:r>
        <w:t>Timeline</w:t>
      </w:r>
    </w:p>
    <w:p w14:paraId="36482CA0" w14:textId="0B5F316D" w:rsidR="004E4F9E" w:rsidRDefault="004E4F9E" w:rsidP="004E4F9E">
      <w:pPr>
        <w:pStyle w:val="ListParagraph"/>
        <w:numPr>
          <w:ilvl w:val="0"/>
          <w:numId w:val="1"/>
        </w:numPr>
      </w:pPr>
      <w:r>
        <w:t>QI measures</w:t>
      </w:r>
    </w:p>
    <w:p w14:paraId="5DF7D09A" w14:textId="2E015CB3" w:rsidR="004E4F9E" w:rsidRDefault="004E4F9E" w:rsidP="004E4F9E">
      <w:pPr>
        <w:pStyle w:val="ListParagraph"/>
        <w:numPr>
          <w:ilvl w:val="0"/>
          <w:numId w:val="1"/>
        </w:numPr>
      </w:pPr>
      <w:r>
        <w:t>Data Entry into QIDA (link to be provided later)</w:t>
      </w:r>
    </w:p>
    <w:p w14:paraId="054DF8F3" w14:textId="1345ED38" w:rsidR="004E4F9E" w:rsidRDefault="004E4F9E" w:rsidP="004E4F9E">
      <w:pPr>
        <w:pStyle w:val="ListParagraph"/>
        <w:numPr>
          <w:ilvl w:val="0"/>
          <w:numId w:val="1"/>
        </w:numPr>
      </w:pPr>
      <w:r>
        <w:t>MOC requirements</w:t>
      </w:r>
    </w:p>
    <w:p w14:paraId="7CAA2F51" w14:textId="1F3F0593" w:rsidR="004E4F9E" w:rsidRDefault="004E4F9E" w:rsidP="004E4F9E">
      <w:pPr>
        <w:pStyle w:val="Heading1"/>
      </w:pPr>
      <w:r>
        <w:t>Assemble Forms and Tools for Project Implementation</w:t>
      </w:r>
    </w:p>
    <w:p w14:paraId="481B2747" w14:textId="3EFE7796" w:rsidR="004E4F9E" w:rsidRDefault="004E4F9E" w:rsidP="004E4F9E">
      <w:pPr>
        <w:pStyle w:val="ListParagraph"/>
        <w:numPr>
          <w:ilvl w:val="0"/>
          <w:numId w:val="1"/>
        </w:numPr>
      </w:pPr>
      <w:r>
        <w:t>Intervention implementation tracking tools developed</w:t>
      </w:r>
    </w:p>
    <w:p w14:paraId="433E7F85" w14:textId="1B1440E7" w:rsidR="004E4F9E" w:rsidRDefault="004E4F9E" w:rsidP="004E4F9E">
      <w:pPr>
        <w:pStyle w:val="ListParagraph"/>
        <w:numPr>
          <w:ilvl w:val="0"/>
          <w:numId w:val="1"/>
        </w:numPr>
      </w:pPr>
      <w:r>
        <w:t>Ensure practice participants are aware</w:t>
      </w:r>
    </w:p>
    <w:p w14:paraId="730A9D4E" w14:textId="1E9FFD1A" w:rsidR="004E4F9E" w:rsidRDefault="004E4F9E" w:rsidP="004E4F9E">
      <w:pPr>
        <w:pStyle w:val="Heading1"/>
      </w:pPr>
      <w:r>
        <w:t>Collect Baseline Data (practice leader or designated staff)</w:t>
      </w:r>
    </w:p>
    <w:p w14:paraId="7ABD8EE1" w14:textId="56967D7B" w:rsidR="004E4F9E" w:rsidRDefault="004E4F9E" w:rsidP="004E4F9E">
      <w:pPr>
        <w:pStyle w:val="ListParagraph"/>
        <w:numPr>
          <w:ilvl w:val="0"/>
          <w:numId w:val="1"/>
        </w:numPr>
      </w:pPr>
      <w:r>
        <w:t>Chart review 10-20 consecutive 11-12-year-old patients seen in the practice starting at the beginning of the month</w:t>
      </w:r>
    </w:p>
    <w:p w14:paraId="6FF5359C" w14:textId="456C2501" w:rsidR="004E4F9E" w:rsidRDefault="004E4F9E" w:rsidP="004E4F9E">
      <w:pPr>
        <w:pStyle w:val="ListParagraph"/>
        <w:numPr>
          <w:ilvl w:val="0"/>
          <w:numId w:val="1"/>
        </w:numPr>
      </w:pPr>
      <w:r>
        <w:t>Print “run charts”</w:t>
      </w:r>
    </w:p>
    <w:p w14:paraId="60D45FAB" w14:textId="50A3224A" w:rsidR="004E4F9E" w:rsidRDefault="004E4F9E" w:rsidP="004E4F9E">
      <w:pPr>
        <w:pStyle w:val="Heading1"/>
      </w:pPr>
      <w:r>
        <w:t>Convene Practice Team Meeting – Begin Cycle 1</w:t>
      </w:r>
    </w:p>
    <w:p w14:paraId="1D673FA3" w14:textId="6E25420B" w:rsidR="004E4F9E" w:rsidRDefault="004E4F9E" w:rsidP="004E4F9E">
      <w:pPr>
        <w:pStyle w:val="ListParagraph"/>
        <w:numPr>
          <w:ilvl w:val="0"/>
          <w:numId w:val="1"/>
        </w:numPr>
      </w:pPr>
      <w:r>
        <w:t>Discuss run charts, develop intervention, implement intervention, track intervention</w:t>
      </w:r>
    </w:p>
    <w:p w14:paraId="26638560" w14:textId="14D085D5" w:rsidR="004E4F9E" w:rsidRDefault="004E4F9E" w:rsidP="004E4F9E">
      <w:pPr>
        <w:pStyle w:val="Heading1"/>
      </w:pPr>
      <w:r>
        <w:t>Collect Cycle 1 Data (practice leader or designated staff)</w:t>
      </w:r>
    </w:p>
    <w:p w14:paraId="097D46DF" w14:textId="60EABC37" w:rsidR="004E4F9E" w:rsidRDefault="004E4F9E" w:rsidP="004E4F9E">
      <w:pPr>
        <w:pStyle w:val="ListParagraph"/>
        <w:numPr>
          <w:ilvl w:val="0"/>
          <w:numId w:val="1"/>
        </w:numPr>
      </w:pPr>
      <w:r>
        <w:t xml:space="preserve">Chart review 10-20 consecutive </w:t>
      </w:r>
      <w:proofErr w:type="gramStart"/>
      <w:r>
        <w:t>11-12 year old</w:t>
      </w:r>
      <w:proofErr w:type="gramEnd"/>
      <w:r>
        <w:t xml:space="preserve"> patients seen in the practice starting at the beginning of the month</w:t>
      </w:r>
      <w:r>
        <w:t xml:space="preserve"> following the intervention implementation</w:t>
      </w:r>
    </w:p>
    <w:p w14:paraId="28436984" w14:textId="67D35EAC" w:rsidR="004E4F9E" w:rsidRDefault="004E4F9E" w:rsidP="004E4F9E">
      <w:pPr>
        <w:pStyle w:val="Heading1"/>
      </w:pPr>
      <w:r>
        <w:t xml:space="preserve">Hold Practice Team Meetings Monthly (ideally within a week after data collection) </w:t>
      </w:r>
    </w:p>
    <w:p w14:paraId="2F5494E0" w14:textId="2B789156" w:rsidR="000D38CA" w:rsidRPr="000D38CA" w:rsidRDefault="000D38CA" w:rsidP="000D38CA">
      <w:pPr>
        <w:pStyle w:val="ListParagraph"/>
        <w:numPr>
          <w:ilvl w:val="0"/>
          <w:numId w:val="1"/>
        </w:numPr>
      </w:pPr>
      <w:r>
        <w:t xml:space="preserve">Purpose: </w:t>
      </w:r>
      <w:r>
        <w:t>review, discuss, and determine changes (if any) to implementation of intervention</w:t>
      </w:r>
    </w:p>
    <w:p w14:paraId="77C74F88" w14:textId="470EDD49" w:rsidR="004E4F9E" w:rsidRDefault="004E4F9E" w:rsidP="004E4F9E">
      <w:pPr>
        <w:pStyle w:val="ListParagraph"/>
        <w:numPr>
          <w:ilvl w:val="0"/>
          <w:numId w:val="1"/>
        </w:numPr>
      </w:pPr>
      <w:r>
        <w:t>Physicians looking to receive MOC credit must attend these monthly meetings</w:t>
      </w:r>
    </w:p>
    <w:p w14:paraId="204C04F9" w14:textId="17F22BE6" w:rsidR="004E4F9E" w:rsidRDefault="004E4F9E" w:rsidP="004E4F9E">
      <w:pPr>
        <w:pStyle w:val="ListParagraph"/>
        <w:numPr>
          <w:ilvl w:val="0"/>
          <w:numId w:val="1"/>
        </w:numPr>
      </w:pPr>
      <w:r>
        <w:t>Maintain agenda for each meeting – ATTENDANCE MUST BE DOCUMENTED</w:t>
      </w:r>
    </w:p>
    <w:p w14:paraId="408AD5B8" w14:textId="0F312E19" w:rsidR="004E4F9E" w:rsidRDefault="004E4F9E" w:rsidP="004E4F9E">
      <w:pPr>
        <w:pStyle w:val="Heading1"/>
      </w:pPr>
      <w:r>
        <w:t xml:space="preserve">Complete Practice Project Update Monthly after each team meeting. </w:t>
      </w:r>
    </w:p>
    <w:p w14:paraId="4229E72A" w14:textId="342BCBAB" w:rsidR="000D38CA" w:rsidRPr="000D38CA" w:rsidRDefault="000D38CA" w:rsidP="000D38CA">
      <w:pPr>
        <w:pStyle w:val="ListParagraph"/>
        <w:numPr>
          <w:ilvl w:val="0"/>
          <w:numId w:val="1"/>
        </w:numPr>
      </w:pPr>
      <w:r>
        <w:t>The names of the providers in attendance must be provided</w:t>
      </w:r>
    </w:p>
    <w:p w14:paraId="227DAD5F" w14:textId="6AB6B85B" w:rsidR="004E4F9E" w:rsidRPr="004E4F9E" w:rsidRDefault="004E4F9E" w:rsidP="008808C0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https://www.surveymonkey.com/r/NYPracticeProviderUpdate2018-2019</w:t>
        </w:r>
      </w:hyperlink>
      <w:bookmarkStart w:id="0" w:name="_GoBack"/>
      <w:bookmarkEnd w:id="0"/>
    </w:p>
    <w:sectPr w:rsidR="004E4F9E" w:rsidRPr="004E4F9E" w:rsidSect="004E4F9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E5E"/>
    <w:multiLevelType w:val="hybridMultilevel"/>
    <w:tmpl w:val="7674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35145"/>
    <w:multiLevelType w:val="hybridMultilevel"/>
    <w:tmpl w:val="005E9678"/>
    <w:lvl w:ilvl="0" w:tplc="75ACC7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9E"/>
    <w:rsid w:val="000D38CA"/>
    <w:rsid w:val="00486CEA"/>
    <w:rsid w:val="004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6CE1"/>
  <w15:chartTrackingRefBased/>
  <w15:docId w15:val="{8E03ADF7-B1BF-4619-8C21-46C2D86A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F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4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F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4F9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E4F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E4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F9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4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NYPracticeProviderUpdate2018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KEMTW3yvuM" TargetMode="External"/><Relationship Id="rId5" Type="http://schemas.openxmlformats.org/officeDocument/2006/relationships/hyperlink" Target="https://www.surveymonkey.com/r/HPVPracticeLeader2018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Bell</dc:creator>
  <cp:keywords/>
  <dc:description/>
  <cp:lastModifiedBy>Christopher Bell</cp:lastModifiedBy>
  <cp:revision>1</cp:revision>
  <dcterms:created xsi:type="dcterms:W3CDTF">2019-01-17T16:08:00Z</dcterms:created>
  <dcterms:modified xsi:type="dcterms:W3CDTF">2019-01-17T16:21:00Z</dcterms:modified>
</cp:coreProperties>
</file>